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A6327" w14:textId="343D1FF8" w:rsidR="00A8019B" w:rsidRPr="00B23962" w:rsidRDefault="00B23962" w:rsidP="0034412F">
      <w:pPr>
        <w:pStyle w:val="Geenafstand"/>
        <w:rPr>
          <w:b/>
          <w:bCs/>
          <w:sz w:val="24"/>
          <w:szCs w:val="24"/>
          <w:u w:val="single"/>
        </w:rPr>
      </w:pPr>
      <w:r w:rsidRPr="00B23962">
        <w:rPr>
          <w:b/>
          <w:bCs/>
          <w:sz w:val="24"/>
          <w:szCs w:val="24"/>
          <w:u w:val="single"/>
        </w:rPr>
        <w:t xml:space="preserve">Protocol </w:t>
      </w:r>
      <w:r w:rsidR="003F4E5E">
        <w:rPr>
          <w:b/>
          <w:bCs/>
          <w:sz w:val="24"/>
          <w:szCs w:val="24"/>
          <w:u w:val="single"/>
        </w:rPr>
        <w:t xml:space="preserve">voor opname op de nationale jury lijst </w:t>
      </w:r>
      <w:r w:rsidRPr="00B23962">
        <w:rPr>
          <w:b/>
          <w:bCs/>
          <w:sz w:val="24"/>
          <w:szCs w:val="24"/>
          <w:u w:val="single"/>
        </w:rPr>
        <w:t xml:space="preserve">voor </w:t>
      </w:r>
      <w:r w:rsidR="00D831D5">
        <w:rPr>
          <w:b/>
          <w:bCs/>
          <w:sz w:val="24"/>
          <w:szCs w:val="24"/>
          <w:u w:val="single"/>
        </w:rPr>
        <w:t>paarden met Arabische bloedvoering</w:t>
      </w:r>
      <w:r w:rsidRPr="00B23962">
        <w:rPr>
          <w:b/>
          <w:bCs/>
          <w:sz w:val="24"/>
          <w:szCs w:val="24"/>
          <w:u w:val="single"/>
        </w:rPr>
        <w:t>.</w:t>
      </w:r>
    </w:p>
    <w:p w14:paraId="3460A1FF" w14:textId="7A338CA6" w:rsidR="00B23962" w:rsidRPr="00B23962" w:rsidRDefault="00B23962" w:rsidP="0034412F">
      <w:pPr>
        <w:pStyle w:val="Geenafstand"/>
        <w:rPr>
          <w:b/>
          <w:bCs/>
          <w:sz w:val="24"/>
          <w:szCs w:val="24"/>
          <w:u w:val="single"/>
        </w:rPr>
      </w:pPr>
    </w:p>
    <w:p w14:paraId="66BD9213" w14:textId="1199E2CF" w:rsidR="00C124EF" w:rsidRPr="00B23962" w:rsidRDefault="00C124EF" w:rsidP="0034412F">
      <w:pPr>
        <w:pStyle w:val="Geenafstand"/>
        <w:rPr>
          <w:sz w:val="24"/>
          <w:szCs w:val="24"/>
        </w:rPr>
      </w:pPr>
    </w:p>
    <w:p w14:paraId="15745208" w14:textId="77777777" w:rsidR="00057D51" w:rsidRDefault="00057D51" w:rsidP="00057D51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B961B3">
        <w:rPr>
          <w:sz w:val="24"/>
          <w:szCs w:val="24"/>
        </w:rPr>
        <w:t>Lid van het BAPS zijn.</w:t>
      </w:r>
    </w:p>
    <w:p w14:paraId="6951AABF" w14:textId="77777777" w:rsidR="00057D51" w:rsidRDefault="00057D51" w:rsidP="00057D51">
      <w:pPr>
        <w:pStyle w:val="Geenafstand"/>
        <w:rPr>
          <w:sz w:val="24"/>
          <w:szCs w:val="24"/>
        </w:rPr>
      </w:pPr>
    </w:p>
    <w:p w14:paraId="491D58C1" w14:textId="0B6B451E" w:rsidR="00057D51" w:rsidRPr="00B961B3" w:rsidRDefault="00057D51" w:rsidP="00057D51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B961B3">
        <w:rPr>
          <w:sz w:val="24"/>
          <w:szCs w:val="24"/>
        </w:rPr>
        <w:t xml:space="preserve">Te slagen voor </w:t>
      </w:r>
      <w:r>
        <w:rPr>
          <w:sz w:val="24"/>
          <w:szCs w:val="24"/>
        </w:rPr>
        <w:t>de theorie- en praktijk</w:t>
      </w:r>
      <w:r w:rsidRPr="00B961B3">
        <w:rPr>
          <w:sz w:val="24"/>
          <w:szCs w:val="24"/>
        </w:rPr>
        <w:t>examen</w:t>
      </w:r>
      <w:r w:rsidR="00AC4517">
        <w:rPr>
          <w:sz w:val="24"/>
          <w:szCs w:val="24"/>
        </w:rPr>
        <w:t>s</w:t>
      </w:r>
      <w:r w:rsidRPr="00B961B3">
        <w:rPr>
          <w:sz w:val="24"/>
          <w:szCs w:val="24"/>
        </w:rPr>
        <w:t xml:space="preserve"> van de cursus</w:t>
      </w:r>
      <w:r w:rsidR="00FF14D6">
        <w:rPr>
          <w:sz w:val="24"/>
          <w:szCs w:val="24"/>
        </w:rPr>
        <w:t xml:space="preserve"> georganiseerd door F</w:t>
      </w:r>
      <w:r w:rsidRPr="00B961B3">
        <w:rPr>
          <w:sz w:val="24"/>
          <w:szCs w:val="24"/>
        </w:rPr>
        <w:t xml:space="preserve">orum </w:t>
      </w:r>
      <w:r w:rsidR="00FF14D6">
        <w:rPr>
          <w:sz w:val="24"/>
          <w:szCs w:val="24"/>
        </w:rPr>
        <w:t>F</w:t>
      </w:r>
      <w:r w:rsidRPr="00B961B3">
        <w:rPr>
          <w:sz w:val="24"/>
          <w:szCs w:val="24"/>
        </w:rPr>
        <w:t>okkerij.</w:t>
      </w:r>
    </w:p>
    <w:p w14:paraId="47703961" w14:textId="37560858" w:rsidR="00D64451" w:rsidRPr="00B961B3" w:rsidRDefault="00D64451" w:rsidP="00B961B3">
      <w:pPr>
        <w:pStyle w:val="Geenafstand"/>
        <w:rPr>
          <w:sz w:val="24"/>
          <w:szCs w:val="24"/>
        </w:rPr>
      </w:pPr>
    </w:p>
    <w:p w14:paraId="41960BF5" w14:textId="77777777" w:rsidR="00057D51" w:rsidRDefault="00057D51" w:rsidP="00057D51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Goede kennis hebben van de Engelse taal.</w:t>
      </w:r>
    </w:p>
    <w:p w14:paraId="7CC4AAF8" w14:textId="77777777" w:rsidR="00057D51" w:rsidRPr="00B961B3" w:rsidRDefault="00057D51" w:rsidP="00057D51">
      <w:pPr>
        <w:pStyle w:val="Geenafstand"/>
        <w:rPr>
          <w:sz w:val="24"/>
          <w:szCs w:val="24"/>
        </w:rPr>
      </w:pPr>
    </w:p>
    <w:p w14:paraId="7A8AE418" w14:textId="543667AD" w:rsidR="00D64451" w:rsidRPr="00B961B3" w:rsidRDefault="003F4E5E" w:rsidP="00057D51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Betrokken</w:t>
      </w:r>
      <w:r w:rsidR="00D76FCE">
        <w:rPr>
          <w:sz w:val="24"/>
          <w:szCs w:val="24"/>
        </w:rPr>
        <w:t xml:space="preserve"> </w:t>
      </w:r>
      <w:r w:rsidR="00D64451" w:rsidRPr="00B961B3">
        <w:rPr>
          <w:sz w:val="24"/>
          <w:szCs w:val="24"/>
        </w:rPr>
        <w:t>zijn bij Arabische volbloed paarden en het fokken ervan</w:t>
      </w:r>
      <w:r>
        <w:rPr>
          <w:sz w:val="24"/>
          <w:szCs w:val="24"/>
        </w:rPr>
        <w:t xml:space="preserve"> is noodzakelijk.</w:t>
      </w:r>
    </w:p>
    <w:p w14:paraId="47D2BB20" w14:textId="77777777" w:rsidR="00B23962" w:rsidRPr="00B961B3" w:rsidRDefault="00B23962" w:rsidP="00B961B3">
      <w:pPr>
        <w:pStyle w:val="Geenafstand"/>
        <w:rPr>
          <w:sz w:val="24"/>
          <w:szCs w:val="24"/>
        </w:rPr>
      </w:pPr>
    </w:p>
    <w:p w14:paraId="2311D95C" w14:textId="5923D313" w:rsidR="009D37F5" w:rsidRDefault="00C124EF" w:rsidP="00057D51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B961B3">
        <w:rPr>
          <w:sz w:val="24"/>
          <w:szCs w:val="24"/>
        </w:rPr>
        <w:t xml:space="preserve">Het volgen van een </w:t>
      </w:r>
      <w:r w:rsidR="009D37F5">
        <w:rPr>
          <w:sz w:val="24"/>
          <w:szCs w:val="24"/>
        </w:rPr>
        <w:t xml:space="preserve">Engelstalige </w:t>
      </w:r>
      <w:r w:rsidRPr="00B961B3">
        <w:rPr>
          <w:sz w:val="24"/>
          <w:szCs w:val="24"/>
        </w:rPr>
        <w:t>cursus, level 0</w:t>
      </w:r>
      <w:r w:rsidR="009D37F5">
        <w:rPr>
          <w:sz w:val="24"/>
          <w:szCs w:val="24"/>
        </w:rPr>
        <w:t>,</w:t>
      </w:r>
      <w:r w:rsidRPr="00B961B3">
        <w:rPr>
          <w:sz w:val="24"/>
          <w:szCs w:val="24"/>
        </w:rPr>
        <w:t xml:space="preserve"> welke ca. iedere 5 jaar gegeven zal worden door het BAPS met de hulp van Ecaho instructor judges</w:t>
      </w:r>
      <w:r w:rsidR="009D37F5">
        <w:rPr>
          <w:sz w:val="24"/>
          <w:szCs w:val="24"/>
        </w:rPr>
        <w:t>.</w:t>
      </w:r>
    </w:p>
    <w:p w14:paraId="343E877B" w14:textId="2792A50D" w:rsidR="00C124EF" w:rsidRDefault="009D37F5" w:rsidP="00057D51">
      <w:pPr>
        <w:pStyle w:val="Geenafstand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Hiervoor dienen minimaal </w:t>
      </w:r>
      <w:r w:rsidR="00D831D5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B961B3">
        <w:rPr>
          <w:sz w:val="24"/>
          <w:szCs w:val="24"/>
        </w:rPr>
        <w:t xml:space="preserve">kandidaten </w:t>
      </w:r>
      <w:r w:rsidR="00D328C0">
        <w:rPr>
          <w:sz w:val="24"/>
          <w:szCs w:val="24"/>
        </w:rPr>
        <w:t xml:space="preserve">te </w:t>
      </w:r>
      <w:r w:rsidR="00B961B3">
        <w:rPr>
          <w:sz w:val="24"/>
          <w:szCs w:val="24"/>
        </w:rPr>
        <w:t>zijn.</w:t>
      </w:r>
    </w:p>
    <w:p w14:paraId="219AFAEA" w14:textId="51989702" w:rsidR="003F4E5E" w:rsidRDefault="003F4E5E" w:rsidP="00B961B3">
      <w:pPr>
        <w:pStyle w:val="Geenafstand"/>
        <w:rPr>
          <w:sz w:val="24"/>
          <w:szCs w:val="24"/>
        </w:rPr>
      </w:pPr>
    </w:p>
    <w:p w14:paraId="2A3B64CC" w14:textId="3FD2BE16" w:rsidR="00F567FE" w:rsidRDefault="00C124EF" w:rsidP="00B961B3">
      <w:pPr>
        <w:pStyle w:val="Geenafstand"/>
        <w:rPr>
          <w:sz w:val="24"/>
          <w:szCs w:val="24"/>
        </w:rPr>
      </w:pPr>
      <w:r w:rsidRPr="00B961B3">
        <w:rPr>
          <w:sz w:val="24"/>
          <w:szCs w:val="24"/>
        </w:rPr>
        <w:t>Indien geslaagd voor de cursus level 0</w:t>
      </w:r>
      <w:r w:rsidR="00D328C0">
        <w:rPr>
          <w:sz w:val="24"/>
          <w:szCs w:val="24"/>
        </w:rPr>
        <w:t>,</w:t>
      </w:r>
      <w:r w:rsidRPr="00B961B3">
        <w:rPr>
          <w:sz w:val="24"/>
          <w:szCs w:val="24"/>
        </w:rPr>
        <w:t xml:space="preserve"> dien</w:t>
      </w:r>
      <w:r w:rsidR="003F4E5E">
        <w:rPr>
          <w:sz w:val="24"/>
          <w:szCs w:val="24"/>
        </w:rPr>
        <w:t xml:space="preserve">en </w:t>
      </w:r>
      <w:r w:rsidRPr="00B961B3">
        <w:rPr>
          <w:sz w:val="24"/>
          <w:szCs w:val="24"/>
        </w:rPr>
        <w:t xml:space="preserve">er minimaal 3 probationars </w:t>
      </w:r>
      <w:r w:rsidR="00F567FE">
        <w:rPr>
          <w:sz w:val="24"/>
          <w:szCs w:val="24"/>
        </w:rPr>
        <w:t xml:space="preserve">(met positief resultaat) </w:t>
      </w:r>
      <w:r w:rsidRPr="00B961B3">
        <w:rPr>
          <w:sz w:val="24"/>
          <w:szCs w:val="24"/>
        </w:rPr>
        <w:t xml:space="preserve">gedaan te worden met </w:t>
      </w:r>
      <w:r w:rsidR="009D37F5">
        <w:rPr>
          <w:sz w:val="24"/>
          <w:szCs w:val="24"/>
        </w:rPr>
        <w:t>tenminste</w:t>
      </w:r>
      <w:r w:rsidR="00D831D5">
        <w:rPr>
          <w:sz w:val="24"/>
          <w:szCs w:val="24"/>
        </w:rPr>
        <w:t xml:space="preserve"> drie verschillende </w:t>
      </w:r>
      <w:r w:rsidRPr="00B961B3">
        <w:rPr>
          <w:sz w:val="24"/>
          <w:szCs w:val="24"/>
        </w:rPr>
        <w:t>Ecaho B-judge</w:t>
      </w:r>
      <w:r w:rsidR="00D831D5">
        <w:rPr>
          <w:sz w:val="24"/>
          <w:szCs w:val="24"/>
        </w:rPr>
        <w:t>s.</w:t>
      </w:r>
    </w:p>
    <w:p w14:paraId="5C8DF128" w14:textId="4D939EEE" w:rsidR="00D76FCE" w:rsidRDefault="00D76FCE" w:rsidP="00B961B3">
      <w:pPr>
        <w:pStyle w:val="Geenafstand"/>
        <w:rPr>
          <w:sz w:val="24"/>
          <w:szCs w:val="24"/>
        </w:rPr>
      </w:pPr>
      <w:r w:rsidRPr="00D76FCE">
        <w:rPr>
          <w:sz w:val="24"/>
          <w:szCs w:val="24"/>
        </w:rPr>
        <w:t>De Ecaho instructor judges kun</w:t>
      </w:r>
      <w:r>
        <w:rPr>
          <w:sz w:val="24"/>
          <w:szCs w:val="24"/>
        </w:rPr>
        <w:t>nen besluiten om het aantal probation</w:t>
      </w:r>
      <w:r w:rsidR="00101555">
        <w:rPr>
          <w:sz w:val="24"/>
          <w:szCs w:val="24"/>
        </w:rPr>
        <w:t>a</w:t>
      </w:r>
      <w:r>
        <w:rPr>
          <w:sz w:val="24"/>
          <w:szCs w:val="24"/>
        </w:rPr>
        <w:t>rs te verhogen.</w:t>
      </w:r>
    </w:p>
    <w:p w14:paraId="01201F00" w14:textId="77777777" w:rsidR="00F567FE" w:rsidRDefault="003F4E5E" w:rsidP="00B961B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 termijn om deze probationars te doen is maximaal 4 jaar</w:t>
      </w:r>
      <w:r w:rsidR="00F567FE">
        <w:rPr>
          <w:sz w:val="24"/>
          <w:szCs w:val="24"/>
        </w:rPr>
        <w:t xml:space="preserve"> na de datum van het slagen van de cursus level 0. </w:t>
      </w:r>
    </w:p>
    <w:p w14:paraId="67DA4085" w14:textId="4D929D02" w:rsidR="003F4E5E" w:rsidRDefault="00F567FE" w:rsidP="00B961B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Indien in deze periode niet </w:t>
      </w:r>
      <w:r w:rsidR="00D76FCE">
        <w:rPr>
          <w:sz w:val="24"/>
          <w:szCs w:val="24"/>
        </w:rPr>
        <w:t xml:space="preserve">de gevraagde </w:t>
      </w:r>
      <w:r>
        <w:rPr>
          <w:sz w:val="24"/>
          <w:szCs w:val="24"/>
        </w:rPr>
        <w:t>probationars met positief resultaat behaald zijn</w:t>
      </w:r>
      <w:r w:rsidR="00D76FCE">
        <w:rPr>
          <w:sz w:val="24"/>
          <w:szCs w:val="24"/>
        </w:rPr>
        <w:t>,</w:t>
      </w:r>
      <w:r>
        <w:rPr>
          <w:sz w:val="24"/>
          <w:szCs w:val="24"/>
        </w:rPr>
        <w:t xml:space="preserve"> dient men opnieuw de cursus level 0 te doen.</w:t>
      </w:r>
    </w:p>
    <w:p w14:paraId="72BEA6EA" w14:textId="77777777" w:rsidR="007A6C7E" w:rsidRDefault="007A6C7E" w:rsidP="00B961B3">
      <w:pPr>
        <w:pStyle w:val="Geenafstand"/>
        <w:rPr>
          <w:sz w:val="24"/>
          <w:szCs w:val="24"/>
        </w:rPr>
      </w:pPr>
    </w:p>
    <w:p w14:paraId="63763874" w14:textId="77777777" w:rsidR="00D76FCE" w:rsidRDefault="00B23962" w:rsidP="00B961B3">
      <w:pPr>
        <w:pStyle w:val="Geenafstand"/>
        <w:rPr>
          <w:sz w:val="24"/>
          <w:szCs w:val="24"/>
        </w:rPr>
      </w:pPr>
      <w:r w:rsidRPr="00B961B3">
        <w:rPr>
          <w:sz w:val="24"/>
          <w:szCs w:val="24"/>
        </w:rPr>
        <w:t xml:space="preserve">Het bestuur </w:t>
      </w:r>
      <w:r w:rsidR="00C124EF" w:rsidRPr="00B961B3">
        <w:rPr>
          <w:sz w:val="24"/>
          <w:szCs w:val="24"/>
        </w:rPr>
        <w:t xml:space="preserve">van het BAPS </w:t>
      </w:r>
      <w:r w:rsidRPr="00B961B3">
        <w:rPr>
          <w:sz w:val="24"/>
          <w:szCs w:val="24"/>
        </w:rPr>
        <w:t xml:space="preserve">beslist </w:t>
      </w:r>
      <w:r w:rsidR="00D76FCE">
        <w:rPr>
          <w:sz w:val="24"/>
          <w:szCs w:val="24"/>
        </w:rPr>
        <w:t xml:space="preserve">samen met de Ecaho instructors judges </w:t>
      </w:r>
      <w:r w:rsidRPr="00B961B3">
        <w:rPr>
          <w:sz w:val="24"/>
          <w:szCs w:val="24"/>
        </w:rPr>
        <w:t>over de opname op de nationale lijst indien aan bovenstaande punten is voldaan</w:t>
      </w:r>
      <w:r w:rsidR="00D76FCE">
        <w:rPr>
          <w:sz w:val="24"/>
          <w:szCs w:val="24"/>
        </w:rPr>
        <w:t>.</w:t>
      </w:r>
    </w:p>
    <w:p w14:paraId="27FC5BEB" w14:textId="77777777" w:rsidR="00B23962" w:rsidRPr="00B961B3" w:rsidRDefault="00B23962" w:rsidP="00B961B3">
      <w:pPr>
        <w:pStyle w:val="Geenafstand"/>
        <w:rPr>
          <w:sz w:val="24"/>
          <w:szCs w:val="24"/>
        </w:rPr>
      </w:pPr>
    </w:p>
    <w:p w14:paraId="33495468" w14:textId="05E36364" w:rsidR="009D37F5" w:rsidRDefault="00B23962" w:rsidP="00B961B3">
      <w:pPr>
        <w:pStyle w:val="Geenafstand"/>
        <w:rPr>
          <w:sz w:val="24"/>
          <w:szCs w:val="24"/>
        </w:rPr>
      </w:pPr>
      <w:r w:rsidRPr="00B961B3">
        <w:rPr>
          <w:sz w:val="24"/>
          <w:szCs w:val="24"/>
        </w:rPr>
        <w:t>Welke shows er gejureerd mogen worden door een national ju</w:t>
      </w:r>
      <w:r w:rsidR="007A6C7E">
        <w:rPr>
          <w:sz w:val="24"/>
          <w:szCs w:val="24"/>
        </w:rPr>
        <w:t>rylid</w:t>
      </w:r>
      <w:r w:rsidRPr="00B961B3">
        <w:rPr>
          <w:sz w:val="24"/>
          <w:szCs w:val="24"/>
        </w:rPr>
        <w:t xml:space="preserve"> wordt door Ecaho bepaald. </w:t>
      </w:r>
    </w:p>
    <w:p w14:paraId="3C14BFC7" w14:textId="77777777" w:rsidR="009D37F5" w:rsidRDefault="009D37F5" w:rsidP="00B961B3">
      <w:pPr>
        <w:pStyle w:val="Geenafstand"/>
        <w:rPr>
          <w:sz w:val="24"/>
          <w:szCs w:val="24"/>
        </w:rPr>
      </w:pPr>
    </w:p>
    <w:p w14:paraId="56875352" w14:textId="54C4FB51" w:rsidR="007A6C7E" w:rsidRPr="007A6C7E" w:rsidRDefault="009D37F5" w:rsidP="00D831D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Om </w:t>
      </w:r>
      <w:r w:rsidR="007A6C7E">
        <w:rPr>
          <w:sz w:val="24"/>
          <w:szCs w:val="24"/>
        </w:rPr>
        <w:t xml:space="preserve">als nationaal jurylid </w:t>
      </w:r>
      <w:r>
        <w:rPr>
          <w:sz w:val="24"/>
          <w:szCs w:val="24"/>
        </w:rPr>
        <w:t>Ecaho geaffilieerde shows te mogen jureren</w:t>
      </w:r>
      <w:r w:rsidR="0026631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23962" w:rsidRPr="00B961B3">
        <w:rPr>
          <w:sz w:val="24"/>
          <w:szCs w:val="24"/>
        </w:rPr>
        <w:t>dien</w:t>
      </w:r>
      <w:r>
        <w:rPr>
          <w:sz w:val="24"/>
          <w:szCs w:val="24"/>
        </w:rPr>
        <w:t xml:space="preserve">t er een </w:t>
      </w:r>
      <w:r w:rsidR="00B23962" w:rsidRPr="00B961B3">
        <w:rPr>
          <w:sz w:val="24"/>
          <w:szCs w:val="24"/>
        </w:rPr>
        <w:t xml:space="preserve">overeenkomst met </w:t>
      </w:r>
      <w:r>
        <w:rPr>
          <w:sz w:val="24"/>
          <w:szCs w:val="24"/>
        </w:rPr>
        <w:t>E</w:t>
      </w:r>
      <w:r w:rsidR="00B23962" w:rsidRPr="00B961B3">
        <w:rPr>
          <w:sz w:val="24"/>
          <w:szCs w:val="24"/>
        </w:rPr>
        <w:t xml:space="preserve">caho </w:t>
      </w:r>
      <w:r>
        <w:rPr>
          <w:sz w:val="24"/>
          <w:szCs w:val="24"/>
        </w:rPr>
        <w:t xml:space="preserve">ondertekend </w:t>
      </w:r>
      <w:r w:rsidR="00B23962" w:rsidRPr="00B961B3">
        <w:rPr>
          <w:sz w:val="24"/>
          <w:szCs w:val="24"/>
        </w:rPr>
        <w:t>te worden.</w:t>
      </w:r>
    </w:p>
    <w:p w14:paraId="6E1EC1B5" w14:textId="2CFA40DB" w:rsidR="007A6C7E" w:rsidRPr="007A6C7E" w:rsidRDefault="007A6C7E" w:rsidP="007A6C7E">
      <w:pPr>
        <w:pStyle w:val="Geenafstand"/>
        <w:rPr>
          <w:sz w:val="24"/>
          <w:szCs w:val="24"/>
        </w:rPr>
      </w:pPr>
    </w:p>
    <w:p w14:paraId="1796CE07" w14:textId="02EC3C8F" w:rsidR="007A6C7E" w:rsidRDefault="007A6C7E" w:rsidP="007A6C7E">
      <w:pPr>
        <w:pStyle w:val="Geenafstand"/>
        <w:rPr>
          <w:sz w:val="24"/>
          <w:szCs w:val="24"/>
        </w:rPr>
      </w:pPr>
      <w:r w:rsidRPr="007A6C7E">
        <w:rPr>
          <w:sz w:val="24"/>
          <w:szCs w:val="24"/>
        </w:rPr>
        <w:t>Indien Ecaho een opfriscurus aanbiedt</w:t>
      </w:r>
      <w:r w:rsidR="00BF0235">
        <w:rPr>
          <w:sz w:val="24"/>
          <w:szCs w:val="24"/>
        </w:rPr>
        <w:t>,</w:t>
      </w:r>
      <w:r w:rsidRPr="007A6C7E">
        <w:rPr>
          <w:sz w:val="24"/>
          <w:szCs w:val="24"/>
        </w:rPr>
        <w:t xml:space="preserve"> dient deze minimaal 1 keer in de </w:t>
      </w:r>
      <w:r w:rsidR="00D831D5">
        <w:rPr>
          <w:sz w:val="24"/>
          <w:szCs w:val="24"/>
        </w:rPr>
        <w:t>3</w:t>
      </w:r>
      <w:r w:rsidRPr="007A6C7E">
        <w:rPr>
          <w:sz w:val="24"/>
          <w:szCs w:val="24"/>
        </w:rPr>
        <w:t xml:space="preserve"> jaar gevolgd te worden</w:t>
      </w:r>
      <w:r w:rsidR="00BF0235">
        <w:rPr>
          <w:sz w:val="24"/>
          <w:szCs w:val="24"/>
        </w:rPr>
        <w:t>.</w:t>
      </w:r>
      <w:r w:rsidR="00D831D5">
        <w:rPr>
          <w:sz w:val="24"/>
          <w:szCs w:val="24"/>
        </w:rPr>
        <w:t xml:space="preserve"> </w:t>
      </w:r>
      <w:r w:rsidR="00CF2ADC">
        <w:rPr>
          <w:sz w:val="24"/>
          <w:szCs w:val="24"/>
        </w:rPr>
        <w:t>Z</w:t>
      </w:r>
      <w:r w:rsidR="00D831D5">
        <w:rPr>
          <w:sz w:val="24"/>
          <w:szCs w:val="24"/>
        </w:rPr>
        <w:t>o niet</w:t>
      </w:r>
      <w:r w:rsidR="00CF2ADC">
        <w:rPr>
          <w:sz w:val="24"/>
          <w:szCs w:val="24"/>
        </w:rPr>
        <w:t xml:space="preserve">, </w:t>
      </w:r>
      <w:r w:rsidR="00D831D5">
        <w:rPr>
          <w:sz w:val="24"/>
          <w:szCs w:val="24"/>
        </w:rPr>
        <w:t>kan de opname op de nationale lijst vervallen.</w:t>
      </w:r>
    </w:p>
    <w:p w14:paraId="3545C2F8" w14:textId="50558114" w:rsidR="00D831D5" w:rsidRDefault="00D831D5" w:rsidP="007A6C7E">
      <w:pPr>
        <w:pStyle w:val="Geenafstand"/>
        <w:rPr>
          <w:sz w:val="24"/>
          <w:szCs w:val="24"/>
        </w:rPr>
      </w:pPr>
    </w:p>
    <w:p w14:paraId="143D3C21" w14:textId="77777777" w:rsidR="00057D51" w:rsidRDefault="00057D51" w:rsidP="007A6C7E">
      <w:pPr>
        <w:pStyle w:val="Geenafstand"/>
        <w:rPr>
          <w:sz w:val="24"/>
          <w:szCs w:val="24"/>
        </w:rPr>
      </w:pPr>
    </w:p>
    <w:p w14:paraId="7B45C610" w14:textId="0CCDDA3A" w:rsidR="00D831D5" w:rsidRDefault="00D831D5" w:rsidP="007A6C7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Di</w:t>
      </w:r>
      <w:r w:rsidR="009541F2">
        <w:rPr>
          <w:sz w:val="24"/>
          <w:szCs w:val="24"/>
        </w:rPr>
        <w:t>t</w:t>
      </w:r>
      <w:r>
        <w:rPr>
          <w:sz w:val="24"/>
          <w:szCs w:val="24"/>
        </w:rPr>
        <w:t xml:space="preserve"> protocol is geldig vanaf 1 oktober 2022.</w:t>
      </w:r>
    </w:p>
    <w:p w14:paraId="3CBD91DC" w14:textId="4F917D30" w:rsidR="00D831D5" w:rsidRDefault="00D831D5" w:rsidP="007A6C7E">
      <w:pPr>
        <w:pStyle w:val="Geenafstand"/>
        <w:rPr>
          <w:sz w:val="24"/>
          <w:szCs w:val="24"/>
        </w:rPr>
      </w:pPr>
    </w:p>
    <w:p w14:paraId="1B7C733B" w14:textId="105D5B47" w:rsidR="00D831D5" w:rsidRDefault="00D831D5" w:rsidP="007A6C7E">
      <w:pPr>
        <w:pStyle w:val="Geenafstand"/>
        <w:rPr>
          <w:sz w:val="24"/>
          <w:szCs w:val="24"/>
        </w:rPr>
      </w:pPr>
    </w:p>
    <w:p w14:paraId="68837926" w14:textId="16CB9627" w:rsidR="00D831D5" w:rsidRDefault="00D831D5" w:rsidP="007A6C7E">
      <w:pPr>
        <w:pStyle w:val="Geenafstand"/>
        <w:rPr>
          <w:sz w:val="24"/>
          <w:szCs w:val="24"/>
        </w:rPr>
      </w:pPr>
    </w:p>
    <w:p w14:paraId="1B4C0680" w14:textId="6F08D6B7" w:rsidR="00D831D5" w:rsidRPr="007A6C7E" w:rsidRDefault="00D831D5" w:rsidP="007A6C7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Versie: 2022-10/1</w:t>
      </w:r>
    </w:p>
    <w:p w14:paraId="74A01FF8" w14:textId="77777777" w:rsidR="007A6C7E" w:rsidRPr="007A6C7E" w:rsidRDefault="007A6C7E" w:rsidP="007A6C7E">
      <w:pPr>
        <w:pStyle w:val="Geenafstand"/>
        <w:rPr>
          <w:sz w:val="24"/>
          <w:szCs w:val="24"/>
        </w:rPr>
      </w:pPr>
    </w:p>
    <w:p w14:paraId="7CD600DC" w14:textId="30331864" w:rsidR="00C124EF" w:rsidRPr="00B23962" w:rsidRDefault="00C124EF" w:rsidP="00B23962">
      <w:pPr>
        <w:pStyle w:val="Geenafstand"/>
        <w:ind w:left="720"/>
        <w:rPr>
          <w:sz w:val="24"/>
          <w:szCs w:val="24"/>
        </w:rPr>
      </w:pPr>
    </w:p>
    <w:p w14:paraId="52AFB56F" w14:textId="77777777" w:rsidR="00B23962" w:rsidRPr="00B23962" w:rsidRDefault="00B23962" w:rsidP="00B23962">
      <w:pPr>
        <w:pStyle w:val="Geenafstand"/>
        <w:rPr>
          <w:sz w:val="24"/>
          <w:szCs w:val="24"/>
        </w:rPr>
      </w:pPr>
    </w:p>
    <w:sectPr w:rsidR="00B23962" w:rsidRPr="00B2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12F01"/>
    <w:multiLevelType w:val="hybridMultilevel"/>
    <w:tmpl w:val="E392E702"/>
    <w:lvl w:ilvl="0" w:tplc="416642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E52F60"/>
    <w:multiLevelType w:val="hybridMultilevel"/>
    <w:tmpl w:val="01BE5548"/>
    <w:lvl w:ilvl="0" w:tplc="277C49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737466">
    <w:abstractNumId w:val="1"/>
  </w:num>
  <w:num w:numId="2" w16cid:durableId="503252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2F"/>
    <w:rsid w:val="00057D51"/>
    <w:rsid w:val="00101555"/>
    <w:rsid w:val="00160B2C"/>
    <w:rsid w:val="0026631E"/>
    <w:rsid w:val="0034412F"/>
    <w:rsid w:val="003F4E5E"/>
    <w:rsid w:val="0062395D"/>
    <w:rsid w:val="007A6C7E"/>
    <w:rsid w:val="009541F2"/>
    <w:rsid w:val="009B5D8F"/>
    <w:rsid w:val="009D37F5"/>
    <w:rsid w:val="00A8019B"/>
    <w:rsid w:val="00AC4517"/>
    <w:rsid w:val="00B23962"/>
    <w:rsid w:val="00B961B3"/>
    <w:rsid w:val="00BF0235"/>
    <w:rsid w:val="00C124EF"/>
    <w:rsid w:val="00CF2ADC"/>
    <w:rsid w:val="00D328C0"/>
    <w:rsid w:val="00D64451"/>
    <w:rsid w:val="00D76FCE"/>
    <w:rsid w:val="00D831D5"/>
    <w:rsid w:val="00F567FE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B3F7"/>
  <w15:chartTrackingRefBased/>
  <w15:docId w15:val="{35D43696-5B7F-44B9-B69D-AA269C27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4412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B23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237D71B77AD44493C1DA6CA068CEA1" ma:contentTypeVersion="15" ma:contentTypeDescription="Een nieuw document maken." ma:contentTypeScope="" ma:versionID="e2b752ed63b8c5c104c4184f919a11b0">
  <xsd:schema xmlns:xsd="http://www.w3.org/2001/XMLSchema" xmlns:xs="http://www.w3.org/2001/XMLSchema" xmlns:p="http://schemas.microsoft.com/office/2006/metadata/properties" xmlns:ns2="740b32c2-6297-4e3c-b7a5-2595f95f8bed" xmlns:ns3="cdad86a5-77ad-406d-937a-f75a633d0d0f" targetNamespace="http://schemas.microsoft.com/office/2006/metadata/properties" ma:root="true" ma:fieldsID="dedb53eeda83abdc64d49372f24ba91f" ns2:_="" ns3:_="">
    <xsd:import namespace="740b32c2-6297-4e3c-b7a5-2595f95f8bed"/>
    <xsd:import namespace="cdad86a5-77ad-406d-937a-f75a633d0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32c2-6297-4e3c-b7a5-2595f95f8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2480848-c399-449a-80c4-fa98a5ed0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d86a5-77ad-406d-937a-f75a633d0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43599b-3ac3-4fc4-9702-2b0a012cf6f4}" ma:internalName="TaxCatchAll" ma:showField="CatchAllData" ma:web="cdad86a5-77ad-406d-937a-f75a633d0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d86a5-77ad-406d-937a-f75a633d0d0f" xsi:nil="true"/>
    <lcf76f155ced4ddcb4097134ff3c332f xmlns="740b32c2-6297-4e3c-b7a5-2595f95f8b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46074B-9989-4BC5-AF0F-E6353A761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0b32c2-6297-4e3c-b7a5-2595f95f8bed"/>
    <ds:schemaRef ds:uri="cdad86a5-77ad-406d-937a-f75a633d0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5EC2A7-E255-4B24-8B3E-E22E16B93B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D60610-0B4D-4263-8447-4E0E56AD0F7E}">
  <ds:schemaRefs>
    <ds:schemaRef ds:uri="http://schemas.microsoft.com/office/2006/metadata/properties"/>
    <ds:schemaRef ds:uri="http://schemas.microsoft.com/office/infopath/2007/PartnerControls"/>
    <ds:schemaRef ds:uri="cdad86a5-77ad-406d-937a-f75a633d0d0f"/>
    <ds:schemaRef ds:uri="740b32c2-6297-4e3c-b7a5-2595f95f8b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Hennekens | Nestaan MX</dc:creator>
  <cp:keywords/>
  <dc:description/>
  <cp:lastModifiedBy>Info Arabianhorse</cp:lastModifiedBy>
  <cp:revision>11</cp:revision>
  <cp:lastPrinted>2022-05-30T10:14:00Z</cp:lastPrinted>
  <dcterms:created xsi:type="dcterms:W3CDTF">2022-09-20T10:45:00Z</dcterms:created>
  <dcterms:modified xsi:type="dcterms:W3CDTF">2022-09-26T12:34:00Z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0x01010063237D71B77AD44493C1DA6CA068CEA1</vt:lpwstr>
  </property>
  <property fmtid="{D5CDD505-2E9C-101B-9397-08002B2CF9AE}" pid="3" name="MediaServiceImageTags">
    <vt:lpwstr/>
  </property>
</Properties>
</file>